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32" w:rsidRPr="00A024AC" w:rsidRDefault="000F3C42" w:rsidP="00A024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24AC">
        <w:rPr>
          <w:rFonts w:ascii="Arial" w:hAnsi="Arial" w:cs="Arial"/>
          <w:sz w:val="24"/>
          <w:szCs w:val="24"/>
        </w:rPr>
        <w:t>Instauração de inquérito policial de ofício pelo STF</w:t>
      </w:r>
    </w:p>
    <w:p w:rsidR="005E6A31" w:rsidRPr="00A024AC" w:rsidRDefault="00EA4D94" w:rsidP="00A024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024AC">
        <w:rPr>
          <w:rFonts w:ascii="Arial" w:hAnsi="Arial" w:cs="Arial"/>
          <w:sz w:val="24"/>
          <w:szCs w:val="24"/>
          <w:shd w:val="clear" w:color="auto" w:fill="FFFFFF"/>
        </w:rPr>
        <w:t>O Inq</w:t>
      </w:r>
      <w:r w:rsidR="00A024AC">
        <w:rPr>
          <w:rFonts w:ascii="Arial" w:hAnsi="Arial" w:cs="Arial"/>
          <w:sz w:val="24"/>
          <w:szCs w:val="24"/>
          <w:shd w:val="clear" w:color="auto" w:fill="FFFFFF"/>
        </w:rPr>
        <w:t xml:space="preserve">uérito 4781 instaurado em 14 de março de </w:t>
      </w:r>
      <w:r w:rsidRPr="00A024AC">
        <w:rPr>
          <w:rFonts w:ascii="Arial" w:hAnsi="Arial" w:cs="Arial"/>
          <w:sz w:val="24"/>
          <w:szCs w:val="24"/>
          <w:shd w:val="clear" w:color="auto" w:fill="FFFFFF"/>
        </w:rPr>
        <w:t>2019, por meio da Portaria GP 69/2019, as</w:t>
      </w:r>
      <w:r w:rsidR="00874E19">
        <w:rPr>
          <w:rFonts w:ascii="Arial" w:hAnsi="Arial" w:cs="Arial"/>
          <w:sz w:val="24"/>
          <w:szCs w:val="24"/>
          <w:shd w:val="clear" w:color="auto" w:fill="FFFFFF"/>
        </w:rPr>
        <w:t>sinada pelo presidente do STF, M</w:t>
      </w:r>
      <w:r w:rsidRPr="00A024AC">
        <w:rPr>
          <w:rFonts w:ascii="Arial" w:hAnsi="Arial" w:cs="Arial"/>
          <w:sz w:val="24"/>
          <w:szCs w:val="24"/>
          <w:shd w:val="clear" w:color="auto" w:fill="FFFFFF"/>
        </w:rPr>
        <w:t xml:space="preserve">inistro </w:t>
      </w:r>
      <w:r w:rsidR="00E63F50" w:rsidRPr="00A024AC">
        <w:rPr>
          <w:rFonts w:ascii="Arial" w:hAnsi="Arial" w:cs="Arial"/>
          <w:sz w:val="24"/>
          <w:szCs w:val="24"/>
          <w:shd w:val="clear" w:color="auto" w:fill="FFFFFF"/>
        </w:rPr>
        <w:t xml:space="preserve">Dias </w:t>
      </w:r>
      <w:proofErr w:type="spellStart"/>
      <w:r w:rsidR="00E63F50" w:rsidRPr="00A024AC">
        <w:rPr>
          <w:rFonts w:ascii="Arial" w:hAnsi="Arial" w:cs="Arial"/>
          <w:sz w:val="24"/>
          <w:szCs w:val="24"/>
          <w:shd w:val="clear" w:color="auto" w:fill="FFFFFF"/>
        </w:rPr>
        <w:t>Toffoli</w:t>
      </w:r>
      <w:proofErr w:type="spellEnd"/>
      <w:r w:rsidR="00E63F50" w:rsidRPr="00A024AC">
        <w:rPr>
          <w:rFonts w:ascii="Arial" w:hAnsi="Arial" w:cs="Arial"/>
          <w:sz w:val="24"/>
          <w:szCs w:val="24"/>
          <w:shd w:val="clear" w:color="auto" w:fill="FFFFFF"/>
        </w:rPr>
        <w:t xml:space="preserve"> vem gerando</w:t>
      </w:r>
      <w:r w:rsidR="00CE0466">
        <w:rPr>
          <w:rFonts w:ascii="Arial" w:hAnsi="Arial" w:cs="Arial"/>
          <w:sz w:val="24"/>
          <w:szCs w:val="24"/>
          <w:shd w:val="clear" w:color="auto" w:fill="FFFFFF"/>
        </w:rPr>
        <w:t xml:space="preserve"> polê</w:t>
      </w:r>
      <w:r w:rsidR="005E6A31" w:rsidRPr="00A024AC">
        <w:rPr>
          <w:rFonts w:ascii="Arial" w:hAnsi="Arial" w:cs="Arial"/>
          <w:sz w:val="24"/>
          <w:szCs w:val="24"/>
          <w:shd w:val="clear" w:color="auto" w:fill="FFFFFF"/>
        </w:rPr>
        <w:t>micas entre</w:t>
      </w:r>
      <w:r w:rsidR="00A024AC">
        <w:rPr>
          <w:rFonts w:ascii="Arial" w:hAnsi="Arial" w:cs="Arial"/>
          <w:sz w:val="24"/>
          <w:szCs w:val="24"/>
          <w:shd w:val="clear" w:color="auto" w:fill="FFFFFF"/>
        </w:rPr>
        <w:t xml:space="preserve"> estudiosos do Direito Processual P</w:t>
      </w:r>
      <w:r w:rsidR="00E63F50" w:rsidRPr="00A024AC">
        <w:rPr>
          <w:rFonts w:ascii="Arial" w:hAnsi="Arial" w:cs="Arial"/>
          <w:sz w:val="24"/>
          <w:szCs w:val="24"/>
          <w:shd w:val="clear" w:color="auto" w:fill="FFFFFF"/>
        </w:rPr>
        <w:t>enal e do</w:t>
      </w:r>
      <w:r w:rsidR="00A024AC">
        <w:rPr>
          <w:rFonts w:ascii="Arial" w:hAnsi="Arial" w:cs="Arial"/>
          <w:sz w:val="24"/>
          <w:szCs w:val="24"/>
          <w:shd w:val="clear" w:color="auto" w:fill="FFFFFF"/>
        </w:rPr>
        <w:t xml:space="preserve"> Direito C</w:t>
      </w:r>
      <w:r w:rsidR="00E63F50" w:rsidRPr="00A024AC">
        <w:rPr>
          <w:rFonts w:ascii="Arial" w:hAnsi="Arial" w:cs="Arial"/>
          <w:sz w:val="24"/>
          <w:szCs w:val="24"/>
          <w:shd w:val="clear" w:color="auto" w:fill="FFFFFF"/>
        </w:rPr>
        <w:t xml:space="preserve">onstitucional, sendo uns dos principais debates a cerca </w:t>
      </w:r>
      <w:r w:rsidR="005E6A31" w:rsidRPr="00A024AC">
        <w:rPr>
          <w:rFonts w:ascii="Arial" w:hAnsi="Arial" w:cs="Arial"/>
          <w:sz w:val="24"/>
          <w:szCs w:val="24"/>
          <w:shd w:val="clear" w:color="auto" w:fill="FFFFFF"/>
        </w:rPr>
        <w:t>dessa decisão o de</w:t>
      </w:r>
      <w:r w:rsidR="00E63F50" w:rsidRPr="00A024AC">
        <w:rPr>
          <w:rFonts w:ascii="Arial" w:hAnsi="Arial" w:cs="Arial"/>
          <w:sz w:val="24"/>
          <w:szCs w:val="24"/>
          <w:shd w:val="clear" w:color="auto" w:fill="FFFFFF"/>
        </w:rPr>
        <w:t xml:space="preserve"> Renato Brasileiro e Pedro </w:t>
      </w:r>
      <w:proofErr w:type="spellStart"/>
      <w:r w:rsidR="00E63F50" w:rsidRPr="00A024AC">
        <w:rPr>
          <w:rFonts w:ascii="Arial" w:hAnsi="Arial" w:cs="Arial"/>
          <w:sz w:val="24"/>
          <w:szCs w:val="24"/>
          <w:shd w:val="clear" w:color="auto" w:fill="FFFFFF"/>
        </w:rPr>
        <w:t>Lenza</w:t>
      </w:r>
      <w:proofErr w:type="spellEnd"/>
      <w:r w:rsidR="00E63F50" w:rsidRPr="00A024A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3356" w:rsidRPr="00A024AC" w:rsidRDefault="00CE0466" w:rsidP="00A024A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Dentro da discus</w:t>
      </w:r>
      <w:r w:rsidR="005E6A31" w:rsidRPr="00A024AC">
        <w:rPr>
          <w:rFonts w:ascii="Arial" w:hAnsi="Arial" w:cs="Arial"/>
          <w:shd w:val="clear" w:color="auto" w:fill="FFFFFF"/>
        </w:rPr>
        <w:t>são feita por Renato e Pedro, foram tratados alguns pontos a cerca do assunto, entre eles a possibilidade de instauração de inquérito policial de ofício pelo STF</w:t>
      </w:r>
      <w:r w:rsidR="00D75931" w:rsidRPr="00A024AC">
        <w:rPr>
          <w:rFonts w:ascii="Arial" w:hAnsi="Arial" w:cs="Arial"/>
          <w:shd w:val="clear" w:color="auto" w:fill="FFFFFF"/>
        </w:rPr>
        <w:t xml:space="preserve">. </w:t>
      </w:r>
      <w:r w:rsidR="005F4433" w:rsidRPr="00A024AC">
        <w:rPr>
          <w:rFonts w:ascii="Arial" w:hAnsi="Arial" w:cs="Arial"/>
          <w:shd w:val="clear" w:color="auto" w:fill="FFFFFF"/>
        </w:rPr>
        <w:t>O primeiro ponto a ser debatido sobra o assunto, foi à constitucionalidade</w:t>
      </w:r>
      <w:r w:rsidR="009C322F" w:rsidRPr="00A024AC">
        <w:rPr>
          <w:rFonts w:ascii="Arial" w:hAnsi="Arial" w:cs="Arial"/>
          <w:shd w:val="clear" w:color="auto" w:fill="FFFFFF"/>
        </w:rPr>
        <w:t xml:space="preserve"> do</w:t>
      </w:r>
      <w:r w:rsidR="005F4433" w:rsidRPr="00A024AC">
        <w:rPr>
          <w:rFonts w:ascii="Arial" w:hAnsi="Arial" w:cs="Arial"/>
          <w:shd w:val="clear" w:color="auto" w:fill="FFFFFF"/>
        </w:rPr>
        <w:t xml:space="preserve"> </w:t>
      </w:r>
      <w:r w:rsidR="009C322F" w:rsidRPr="00A024AC">
        <w:rPr>
          <w:rFonts w:ascii="Arial" w:hAnsi="Arial" w:cs="Arial"/>
          <w:shd w:val="clear" w:color="auto" w:fill="FFFFFF"/>
        </w:rPr>
        <w:t>artigo 43</w:t>
      </w:r>
      <w:r w:rsidR="009C322F" w:rsidRPr="00A024AC">
        <w:rPr>
          <w:rFonts w:ascii="Arial" w:hAnsi="Arial" w:cs="Arial"/>
        </w:rPr>
        <w:t xml:space="preserve"> do</w:t>
      </w:r>
      <w:r w:rsidR="00874E19">
        <w:rPr>
          <w:rFonts w:ascii="Arial" w:hAnsi="Arial" w:cs="Arial"/>
        </w:rPr>
        <w:t xml:space="preserve"> Regimento Interno do STF</w:t>
      </w:r>
      <w:r w:rsidR="009C322F" w:rsidRPr="00A024AC">
        <w:rPr>
          <w:rFonts w:ascii="Arial" w:hAnsi="Arial" w:cs="Arial"/>
        </w:rPr>
        <w:t xml:space="preserve"> </w:t>
      </w:r>
      <w:r w:rsidR="00042ACF">
        <w:rPr>
          <w:rFonts w:ascii="Arial" w:hAnsi="Arial" w:cs="Arial"/>
        </w:rPr>
        <w:t>(</w:t>
      </w:r>
      <w:r w:rsidR="009C322F" w:rsidRPr="00A024AC">
        <w:rPr>
          <w:rFonts w:ascii="Arial" w:hAnsi="Arial" w:cs="Arial"/>
        </w:rPr>
        <w:t>RISTF</w:t>
      </w:r>
      <w:r w:rsidR="00042ACF">
        <w:rPr>
          <w:rFonts w:ascii="Arial" w:hAnsi="Arial" w:cs="Arial"/>
        </w:rPr>
        <w:t>)</w:t>
      </w:r>
      <w:r w:rsidR="009C322F" w:rsidRPr="00A024AC">
        <w:rPr>
          <w:rFonts w:ascii="Arial" w:hAnsi="Arial" w:cs="Arial"/>
        </w:rPr>
        <w:t>, legislação infraconstitucional de 1891, que</w:t>
      </w:r>
      <w:r w:rsidR="00042ACF">
        <w:rPr>
          <w:rFonts w:ascii="Arial" w:hAnsi="Arial" w:cs="Arial"/>
        </w:rPr>
        <w:t xml:space="preserve"> autoriza o Presidente da C</w:t>
      </w:r>
      <w:r w:rsidR="009C322F" w:rsidRPr="00A024AC">
        <w:rPr>
          <w:rFonts w:ascii="Arial" w:hAnsi="Arial" w:cs="Arial"/>
        </w:rPr>
        <w:t>orte instaurar inquérito ou delegar esta atribuição a outro Ministro, quando ocorrer infração à lei penal na sede ou dependência do Tribunal, e se envolver autoridade ou pessoa sujeita à sua jurisdição. C</w:t>
      </w:r>
      <w:r w:rsidR="00D75931" w:rsidRPr="00A024AC">
        <w:rPr>
          <w:rFonts w:ascii="Arial" w:hAnsi="Arial" w:cs="Arial"/>
        </w:rPr>
        <w:t xml:space="preserve">om a promulgação da Constituição Federal de 1988, o Ministério Público foi remodelado, sendo </w:t>
      </w:r>
      <w:proofErr w:type="gramStart"/>
      <w:r w:rsidR="00D11A00" w:rsidRPr="00A024AC">
        <w:rPr>
          <w:rFonts w:ascii="Arial" w:hAnsi="Arial" w:cs="Arial"/>
        </w:rPr>
        <w:t>atribuído</w:t>
      </w:r>
      <w:proofErr w:type="gramEnd"/>
      <w:r w:rsidR="00D11A00" w:rsidRPr="00A024AC">
        <w:rPr>
          <w:rFonts w:ascii="Arial" w:hAnsi="Arial" w:cs="Arial"/>
        </w:rPr>
        <w:t xml:space="preserve"> </w:t>
      </w:r>
      <w:r w:rsidR="00D75931" w:rsidRPr="00A024AC">
        <w:rPr>
          <w:rFonts w:ascii="Arial" w:hAnsi="Arial" w:cs="Arial"/>
        </w:rPr>
        <w:t>a este órgão, em regra, a titularidade da ação penal</w:t>
      </w:r>
      <w:r w:rsidR="00874E19">
        <w:rPr>
          <w:rFonts w:ascii="Arial" w:hAnsi="Arial" w:cs="Arial"/>
        </w:rPr>
        <w:t xml:space="preserve"> pú</w:t>
      </w:r>
      <w:r w:rsidR="00643356" w:rsidRPr="00A024AC">
        <w:rPr>
          <w:rFonts w:ascii="Arial" w:hAnsi="Arial" w:cs="Arial"/>
        </w:rPr>
        <w:t>blica na</w:t>
      </w:r>
      <w:r w:rsidR="00D11A00" w:rsidRPr="00A024AC">
        <w:rPr>
          <w:rFonts w:ascii="Arial" w:hAnsi="Arial" w:cs="Arial"/>
        </w:rPr>
        <w:t xml:space="preserve"> forma da lei (</w:t>
      </w:r>
      <w:r w:rsidR="00874E19">
        <w:rPr>
          <w:rFonts w:ascii="Arial" w:hAnsi="Arial" w:cs="Arial"/>
        </w:rPr>
        <w:t>A</w:t>
      </w:r>
      <w:r w:rsidR="00D11A00" w:rsidRPr="00A024AC">
        <w:rPr>
          <w:rFonts w:ascii="Arial" w:hAnsi="Arial" w:cs="Arial"/>
        </w:rPr>
        <w:t>rt. 129, I</w:t>
      </w:r>
      <w:r w:rsidR="00874E19">
        <w:rPr>
          <w:rFonts w:ascii="Arial" w:hAnsi="Arial" w:cs="Arial"/>
        </w:rPr>
        <w:t>, CF</w:t>
      </w:r>
      <w:r w:rsidR="003C68B8">
        <w:rPr>
          <w:rFonts w:ascii="Arial" w:hAnsi="Arial" w:cs="Arial"/>
        </w:rPr>
        <w:t>/88</w:t>
      </w:r>
      <w:r w:rsidR="00D11A00" w:rsidRPr="00A024AC">
        <w:rPr>
          <w:rFonts w:ascii="Arial" w:hAnsi="Arial" w:cs="Arial"/>
        </w:rPr>
        <w:t>)</w:t>
      </w:r>
      <w:r w:rsidR="00D75931" w:rsidRPr="00A024AC">
        <w:rPr>
          <w:rFonts w:ascii="Arial" w:hAnsi="Arial" w:cs="Arial"/>
        </w:rPr>
        <w:t>, e elencado como função privati</w:t>
      </w:r>
      <w:r w:rsidR="00643356" w:rsidRPr="00A024AC">
        <w:rPr>
          <w:rFonts w:ascii="Arial" w:hAnsi="Arial" w:cs="Arial"/>
        </w:rPr>
        <w:t>va institucional (</w:t>
      </w:r>
      <w:r w:rsidR="00874E19">
        <w:rPr>
          <w:rFonts w:ascii="Arial" w:hAnsi="Arial" w:cs="Arial"/>
        </w:rPr>
        <w:t>Art</w:t>
      </w:r>
      <w:r w:rsidR="00643356" w:rsidRPr="00A024AC">
        <w:rPr>
          <w:rFonts w:ascii="Arial" w:hAnsi="Arial" w:cs="Arial"/>
        </w:rPr>
        <w:t>. 129, VIII</w:t>
      </w:r>
      <w:r w:rsidR="00874E19">
        <w:rPr>
          <w:rFonts w:ascii="Arial" w:hAnsi="Arial" w:cs="Arial"/>
        </w:rPr>
        <w:t>, CF</w:t>
      </w:r>
      <w:r w:rsidR="003C68B8">
        <w:rPr>
          <w:rFonts w:ascii="Arial" w:hAnsi="Arial" w:cs="Arial"/>
        </w:rPr>
        <w:t>/88</w:t>
      </w:r>
      <w:r w:rsidR="00643356" w:rsidRPr="00A024AC">
        <w:rPr>
          <w:rFonts w:ascii="Arial" w:hAnsi="Arial" w:cs="Arial"/>
        </w:rPr>
        <w:t>)</w:t>
      </w:r>
      <w:r w:rsidR="00D11A00" w:rsidRPr="00A024AC">
        <w:rPr>
          <w:rFonts w:ascii="Arial" w:hAnsi="Arial" w:cs="Arial"/>
        </w:rPr>
        <w:t xml:space="preserve"> </w:t>
      </w:r>
      <w:r w:rsidR="00D75931" w:rsidRPr="00A024AC">
        <w:rPr>
          <w:rFonts w:ascii="Arial" w:hAnsi="Arial" w:cs="Arial"/>
        </w:rPr>
        <w:t xml:space="preserve">a requisição de instauração de inquérito policial, introduzindo </w:t>
      </w:r>
      <w:r w:rsidR="00643356" w:rsidRPr="00A024AC">
        <w:rPr>
          <w:rFonts w:ascii="Arial" w:hAnsi="Arial" w:cs="Arial"/>
        </w:rPr>
        <w:t xml:space="preserve">no </w:t>
      </w:r>
      <w:r w:rsidR="00D75931" w:rsidRPr="00A024AC">
        <w:rPr>
          <w:rFonts w:ascii="Arial" w:hAnsi="Arial" w:cs="Arial"/>
        </w:rPr>
        <w:t xml:space="preserve">ordenamento </w:t>
      </w:r>
      <w:r w:rsidR="00643356" w:rsidRPr="00A024AC">
        <w:rPr>
          <w:rFonts w:ascii="Arial" w:hAnsi="Arial" w:cs="Arial"/>
        </w:rPr>
        <w:t xml:space="preserve">jurídico brasileiro </w:t>
      </w:r>
      <w:r w:rsidR="00D75931" w:rsidRPr="00A024AC">
        <w:rPr>
          <w:rFonts w:ascii="Arial" w:hAnsi="Arial" w:cs="Arial"/>
        </w:rPr>
        <w:t>o sistema acusatório.</w:t>
      </w:r>
      <w:r w:rsidR="00643356" w:rsidRPr="00A024AC">
        <w:rPr>
          <w:rFonts w:ascii="Arial" w:hAnsi="Arial" w:cs="Arial"/>
          <w:shd w:val="clear" w:color="auto" w:fill="FFFFFF"/>
        </w:rPr>
        <w:t xml:space="preserve"> Logo, é nítido a não recep</w:t>
      </w:r>
      <w:r w:rsidR="00874E19">
        <w:rPr>
          <w:rFonts w:ascii="Arial" w:hAnsi="Arial" w:cs="Arial"/>
          <w:shd w:val="clear" w:color="auto" w:fill="FFFFFF"/>
        </w:rPr>
        <w:t>ção do artigo 43 do RISTF pela Constituição F</w:t>
      </w:r>
      <w:r w:rsidR="00643356" w:rsidRPr="00A024AC">
        <w:rPr>
          <w:rFonts w:ascii="Arial" w:hAnsi="Arial" w:cs="Arial"/>
          <w:shd w:val="clear" w:color="auto" w:fill="FFFFFF"/>
        </w:rPr>
        <w:t>eder</w:t>
      </w:r>
      <w:r w:rsidR="001C6A7D">
        <w:rPr>
          <w:rFonts w:ascii="Arial" w:hAnsi="Arial" w:cs="Arial"/>
          <w:shd w:val="clear" w:color="auto" w:fill="FFFFFF"/>
        </w:rPr>
        <w:t>al</w:t>
      </w:r>
      <w:r w:rsidR="00484BF3">
        <w:rPr>
          <w:rFonts w:ascii="Arial" w:hAnsi="Arial" w:cs="Arial"/>
          <w:shd w:val="clear" w:color="auto" w:fill="FFFFFF"/>
        </w:rPr>
        <w:t xml:space="preserve"> de 1988</w:t>
      </w:r>
      <w:r w:rsidR="001C6A7D">
        <w:rPr>
          <w:rFonts w:ascii="Arial" w:hAnsi="Arial" w:cs="Arial"/>
          <w:shd w:val="clear" w:color="auto" w:fill="FFFFFF"/>
        </w:rPr>
        <w:t>.</w:t>
      </w:r>
    </w:p>
    <w:p w:rsidR="00953BA0" w:rsidRDefault="00A024AC" w:rsidP="00A024A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Além disso, outro ponto destacad</w:t>
      </w:r>
      <w:r w:rsidR="00C77F77" w:rsidRPr="00A024AC">
        <w:rPr>
          <w:rFonts w:ascii="Arial" w:hAnsi="Arial" w:cs="Arial"/>
          <w:shd w:val="clear" w:color="auto" w:fill="FFFFFF"/>
        </w:rPr>
        <w:t>o</w:t>
      </w:r>
      <w:r>
        <w:rPr>
          <w:rFonts w:ascii="Arial" w:hAnsi="Arial" w:cs="Arial"/>
          <w:shd w:val="clear" w:color="auto" w:fill="FFFFFF"/>
        </w:rPr>
        <w:t xml:space="preserve"> </w:t>
      </w:r>
      <w:r w:rsidR="00874E19">
        <w:rPr>
          <w:rFonts w:ascii="Arial" w:hAnsi="Arial" w:cs="Arial"/>
          <w:shd w:val="clear" w:color="auto" w:fill="FFFFFF"/>
        </w:rPr>
        <w:t xml:space="preserve">no debate </w:t>
      </w:r>
      <w:r>
        <w:rPr>
          <w:rFonts w:ascii="Arial" w:hAnsi="Arial" w:cs="Arial"/>
          <w:shd w:val="clear" w:color="auto" w:fill="FFFFFF"/>
        </w:rPr>
        <w:t>foi o</w:t>
      </w:r>
      <w:r w:rsidR="00C77F77" w:rsidRPr="00A024AC">
        <w:rPr>
          <w:rFonts w:ascii="Arial" w:hAnsi="Arial" w:cs="Arial"/>
          <w:shd w:val="clear" w:color="auto" w:fill="FFFFFF"/>
        </w:rPr>
        <w:t xml:space="preserve"> </w:t>
      </w:r>
      <w:r w:rsidR="00874E19">
        <w:rPr>
          <w:rFonts w:ascii="Arial" w:hAnsi="Arial" w:cs="Arial"/>
          <w:shd w:val="clear" w:color="auto" w:fill="FFFFFF"/>
        </w:rPr>
        <w:t>Caput do artigo</w:t>
      </w:r>
      <w:r w:rsidR="00C77F77" w:rsidRPr="00A024AC">
        <w:rPr>
          <w:rFonts w:ascii="Arial" w:hAnsi="Arial" w:cs="Arial"/>
          <w:shd w:val="clear" w:color="auto" w:fill="FFFFFF"/>
        </w:rPr>
        <w:t xml:space="preserve"> 43</w:t>
      </w:r>
      <w:r w:rsidR="00042ACF">
        <w:rPr>
          <w:rFonts w:ascii="Arial" w:hAnsi="Arial" w:cs="Arial"/>
          <w:shd w:val="clear" w:color="auto" w:fill="FFFFFF"/>
        </w:rPr>
        <w:t>, RISTF</w:t>
      </w:r>
      <w:r w:rsidR="00C77F77" w:rsidRPr="00A024AC">
        <w:rPr>
          <w:rFonts w:ascii="Arial" w:hAnsi="Arial" w:cs="Arial"/>
          <w:shd w:val="clear" w:color="auto" w:fill="FFFFFF"/>
        </w:rPr>
        <w:t>: “</w:t>
      </w:r>
      <w:r w:rsidR="00C77F77" w:rsidRPr="00A024AC">
        <w:rPr>
          <w:rFonts w:ascii="Arial" w:hAnsi="Arial" w:cs="Arial"/>
          <w:iCs/>
          <w:spacing w:val="2"/>
          <w:shd w:val="clear" w:color="auto" w:fill="FFFFFF"/>
        </w:rPr>
        <w:t xml:space="preserve">Ocorrendo </w:t>
      </w:r>
      <w:r w:rsidR="00484BF3" w:rsidRPr="00A024AC">
        <w:rPr>
          <w:rFonts w:ascii="Arial" w:hAnsi="Arial" w:cs="Arial"/>
          <w:iCs/>
          <w:spacing w:val="2"/>
          <w:shd w:val="clear" w:color="auto" w:fill="FFFFFF"/>
        </w:rPr>
        <w:t>infração</w:t>
      </w:r>
      <w:r w:rsidR="00C77F77" w:rsidRPr="00A024AC">
        <w:rPr>
          <w:rFonts w:ascii="Arial" w:hAnsi="Arial" w:cs="Arial"/>
          <w:iCs/>
          <w:spacing w:val="2"/>
          <w:shd w:val="clear" w:color="auto" w:fill="FFFFFF"/>
        </w:rPr>
        <w:t xml:space="preserve"> à lei penal na sede ou </w:t>
      </w:r>
      <w:r w:rsidR="00484BF3" w:rsidRPr="00A024AC">
        <w:rPr>
          <w:rFonts w:ascii="Arial" w:hAnsi="Arial" w:cs="Arial"/>
          <w:iCs/>
          <w:spacing w:val="2"/>
          <w:shd w:val="clear" w:color="auto" w:fill="FFFFFF"/>
        </w:rPr>
        <w:t>dependência</w:t>
      </w:r>
      <w:r w:rsidR="00C77F77" w:rsidRPr="00A024AC">
        <w:rPr>
          <w:rFonts w:ascii="Arial" w:hAnsi="Arial" w:cs="Arial"/>
          <w:iCs/>
          <w:spacing w:val="2"/>
          <w:shd w:val="clear" w:color="auto" w:fill="FFFFFF"/>
        </w:rPr>
        <w:t xml:space="preserve"> do Tribunal, o Presidente instaurará </w:t>
      </w:r>
      <w:r w:rsidR="00484BF3" w:rsidRPr="00A024AC">
        <w:rPr>
          <w:rFonts w:ascii="Arial" w:hAnsi="Arial" w:cs="Arial"/>
          <w:iCs/>
          <w:spacing w:val="2"/>
          <w:shd w:val="clear" w:color="auto" w:fill="FFFFFF"/>
        </w:rPr>
        <w:t>inquérito</w:t>
      </w:r>
      <w:r w:rsidR="00C77F77" w:rsidRPr="00A024AC">
        <w:rPr>
          <w:rFonts w:ascii="Arial" w:hAnsi="Arial" w:cs="Arial"/>
          <w:iCs/>
          <w:spacing w:val="2"/>
          <w:shd w:val="clear" w:color="auto" w:fill="FFFFFF"/>
        </w:rPr>
        <w:t xml:space="preserve">, se envolver autoridade ou pessoa sujeita à sua </w:t>
      </w:r>
      <w:r w:rsidR="00484BF3" w:rsidRPr="00A024AC">
        <w:rPr>
          <w:rFonts w:ascii="Arial" w:hAnsi="Arial" w:cs="Arial"/>
          <w:iCs/>
          <w:spacing w:val="2"/>
          <w:shd w:val="clear" w:color="auto" w:fill="FFFFFF"/>
        </w:rPr>
        <w:t>jurisdição</w:t>
      </w:r>
      <w:r w:rsidR="00C77F77" w:rsidRPr="00A024AC">
        <w:rPr>
          <w:rFonts w:ascii="Arial" w:hAnsi="Arial" w:cs="Arial"/>
          <w:iCs/>
          <w:spacing w:val="2"/>
          <w:shd w:val="clear" w:color="auto" w:fill="FFFFFF"/>
        </w:rPr>
        <w:t>, ou delegará est</w:t>
      </w:r>
      <w:r w:rsidR="00C15979">
        <w:rPr>
          <w:rFonts w:ascii="Arial" w:hAnsi="Arial" w:cs="Arial"/>
          <w:iCs/>
          <w:spacing w:val="2"/>
          <w:shd w:val="clear" w:color="auto" w:fill="FFFFFF"/>
        </w:rPr>
        <w:t xml:space="preserve">a </w:t>
      </w:r>
      <w:r w:rsidR="00484BF3">
        <w:rPr>
          <w:rFonts w:ascii="Arial" w:hAnsi="Arial" w:cs="Arial"/>
          <w:iCs/>
          <w:spacing w:val="2"/>
          <w:shd w:val="clear" w:color="auto" w:fill="FFFFFF"/>
        </w:rPr>
        <w:t>atribuição</w:t>
      </w:r>
      <w:r w:rsidR="00C15979">
        <w:rPr>
          <w:rFonts w:ascii="Arial" w:hAnsi="Arial" w:cs="Arial"/>
          <w:iCs/>
          <w:spacing w:val="2"/>
          <w:shd w:val="clear" w:color="auto" w:fill="FFFFFF"/>
        </w:rPr>
        <w:t xml:space="preserve"> a outro Ministro</w:t>
      </w:r>
      <w:r>
        <w:rPr>
          <w:rFonts w:ascii="Arial" w:hAnsi="Arial" w:cs="Arial"/>
          <w:iCs/>
          <w:spacing w:val="2"/>
          <w:shd w:val="clear" w:color="auto" w:fill="FFFFFF"/>
        </w:rPr>
        <w:t>”, ao qual</w:t>
      </w:r>
      <w:r w:rsidR="00C77F77" w:rsidRPr="00A024AC">
        <w:rPr>
          <w:rFonts w:ascii="Arial" w:hAnsi="Arial" w:cs="Arial"/>
          <w:iCs/>
          <w:spacing w:val="2"/>
          <w:shd w:val="clear" w:color="auto" w:fill="FFFFFF"/>
        </w:rPr>
        <w:t xml:space="preserve"> </w:t>
      </w:r>
      <w:r w:rsidR="00FD37FE" w:rsidRPr="00A024AC">
        <w:rPr>
          <w:rFonts w:ascii="Arial" w:hAnsi="Arial" w:cs="Arial"/>
          <w:spacing w:val="2"/>
          <w:shd w:val="clear" w:color="auto" w:fill="FFFFFF"/>
        </w:rPr>
        <w:t>não é possível conferir interpretação extensiva ao termo “</w:t>
      </w:r>
      <w:r w:rsidR="00FD37FE" w:rsidRPr="00A024AC">
        <w:rPr>
          <w:rFonts w:ascii="Arial" w:hAnsi="Arial" w:cs="Arial"/>
          <w:iCs/>
          <w:spacing w:val="2"/>
          <w:shd w:val="clear" w:color="auto" w:fill="FFFFFF"/>
        </w:rPr>
        <w:t>sede ou dependência do Tribunal", </w:t>
      </w:r>
      <w:r w:rsidR="00FD37FE" w:rsidRPr="00A024AC">
        <w:rPr>
          <w:rFonts w:ascii="Arial" w:hAnsi="Arial" w:cs="Arial"/>
          <w:spacing w:val="2"/>
          <w:shd w:val="clear" w:color="auto" w:fill="FFFFFF"/>
        </w:rPr>
        <w:t xml:space="preserve">que é claro e se refere à delimitação do espaço físico. </w:t>
      </w:r>
      <w:r w:rsidR="00953BA0">
        <w:rPr>
          <w:rFonts w:ascii="Arial" w:hAnsi="Arial" w:cs="Arial"/>
          <w:spacing w:val="2"/>
          <w:shd w:val="clear" w:color="auto" w:fill="FFFFFF"/>
        </w:rPr>
        <w:t xml:space="preserve">Ressalta-se </w:t>
      </w:r>
      <w:r w:rsidR="00466E5B">
        <w:rPr>
          <w:rFonts w:ascii="Arial" w:hAnsi="Arial" w:cs="Arial"/>
          <w:spacing w:val="2"/>
          <w:shd w:val="clear" w:color="auto" w:fill="FFFFFF"/>
        </w:rPr>
        <w:t>também que</w:t>
      </w:r>
      <w:r>
        <w:rPr>
          <w:rFonts w:ascii="Arial" w:hAnsi="Arial" w:cs="Arial"/>
          <w:spacing w:val="2"/>
          <w:shd w:val="clear" w:color="auto" w:fill="FFFFFF"/>
        </w:rPr>
        <w:t xml:space="preserve"> o</w:t>
      </w:r>
      <w:r w:rsidR="00FD37FE" w:rsidRPr="00A024AC">
        <w:rPr>
          <w:rFonts w:ascii="Arial" w:hAnsi="Arial" w:cs="Arial"/>
          <w:spacing w:val="2"/>
          <w:shd w:val="clear" w:color="auto" w:fill="FFFFFF"/>
        </w:rPr>
        <w:t xml:space="preserve"> </w:t>
      </w:r>
      <w:r w:rsidR="00042ACF">
        <w:rPr>
          <w:rFonts w:ascii="Arial" w:hAnsi="Arial" w:cs="Arial"/>
          <w:shd w:val="clear" w:color="auto" w:fill="FFFFFF"/>
        </w:rPr>
        <w:t>M</w:t>
      </w:r>
      <w:r w:rsidR="00FD37FE" w:rsidRPr="00A024AC">
        <w:rPr>
          <w:rFonts w:ascii="Arial" w:hAnsi="Arial" w:cs="Arial"/>
          <w:shd w:val="clear" w:color="auto" w:fill="FFFFFF"/>
        </w:rPr>
        <w:t>inistro</w:t>
      </w:r>
      <w:r w:rsidR="0057658E">
        <w:rPr>
          <w:rFonts w:ascii="Arial" w:hAnsi="Arial" w:cs="Arial"/>
          <w:shd w:val="clear" w:color="auto" w:fill="FFFFFF"/>
        </w:rPr>
        <w:t xml:space="preserve"> Dias </w:t>
      </w:r>
      <w:proofErr w:type="spellStart"/>
      <w:r w:rsidR="0057658E">
        <w:rPr>
          <w:rFonts w:ascii="Arial" w:hAnsi="Arial" w:cs="Arial"/>
          <w:shd w:val="clear" w:color="auto" w:fill="FFFFFF"/>
        </w:rPr>
        <w:t>Toffoli</w:t>
      </w:r>
      <w:proofErr w:type="spellEnd"/>
      <w:r w:rsidR="0057658E">
        <w:rPr>
          <w:rFonts w:ascii="Arial" w:hAnsi="Arial" w:cs="Arial"/>
          <w:shd w:val="clear" w:color="auto" w:fill="FFFFFF"/>
        </w:rPr>
        <w:t xml:space="preserve">, </w:t>
      </w:r>
      <w:r w:rsidR="001C6A7D">
        <w:rPr>
          <w:rFonts w:ascii="Arial" w:hAnsi="Arial" w:cs="Arial"/>
          <w:shd w:val="clear" w:color="auto" w:fill="FFFFFF"/>
        </w:rPr>
        <w:t xml:space="preserve">ao fazer a </w:t>
      </w:r>
      <w:r w:rsidR="0057658E">
        <w:rPr>
          <w:rFonts w:ascii="Arial" w:hAnsi="Arial" w:cs="Arial"/>
          <w:shd w:val="clear" w:color="auto" w:fill="FFFFFF"/>
        </w:rPr>
        <w:t>designação</w:t>
      </w:r>
      <w:r w:rsidR="00FD37FE" w:rsidRPr="00A024AC">
        <w:rPr>
          <w:rFonts w:ascii="Arial" w:hAnsi="Arial" w:cs="Arial"/>
          <w:shd w:val="clear" w:color="auto" w:fill="FFFFFF"/>
        </w:rPr>
        <w:t xml:space="preserve"> </w:t>
      </w:r>
      <w:r w:rsidR="0057658E">
        <w:rPr>
          <w:rFonts w:ascii="Arial" w:hAnsi="Arial" w:cs="Arial"/>
          <w:shd w:val="clear" w:color="auto" w:fill="FFFFFF"/>
        </w:rPr>
        <w:t>d</w:t>
      </w:r>
      <w:r w:rsidR="00042ACF">
        <w:rPr>
          <w:rFonts w:ascii="Arial" w:hAnsi="Arial" w:cs="Arial"/>
          <w:shd w:val="clear" w:color="auto" w:fill="FFFFFF"/>
        </w:rPr>
        <w:t>o M</w:t>
      </w:r>
      <w:r w:rsidR="00FD37FE" w:rsidRPr="00A024AC">
        <w:rPr>
          <w:rFonts w:ascii="Arial" w:hAnsi="Arial" w:cs="Arial"/>
          <w:shd w:val="clear" w:color="auto" w:fill="FFFFFF"/>
        </w:rPr>
        <w:t>inistro Alexandre de Moraes</w:t>
      </w:r>
      <w:r w:rsidR="0057658E">
        <w:rPr>
          <w:rFonts w:ascii="Arial" w:hAnsi="Arial" w:cs="Arial"/>
          <w:shd w:val="clear" w:color="auto" w:fill="FFFFFF"/>
        </w:rPr>
        <w:t xml:space="preserve"> de modo sub</w:t>
      </w:r>
      <w:r w:rsidR="001C6A7D">
        <w:rPr>
          <w:rFonts w:ascii="Arial" w:hAnsi="Arial" w:cs="Arial"/>
          <w:shd w:val="clear" w:color="auto" w:fill="FFFFFF"/>
        </w:rPr>
        <w:t>jetiv</w:t>
      </w:r>
      <w:r w:rsidR="0057658E">
        <w:rPr>
          <w:rFonts w:ascii="Arial" w:hAnsi="Arial" w:cs="Arial"/>
          <w:shd w:val="clear" w:color="auto" w:fill="FFFFFF"/>
        </w:rPr>
        <w:t>o,</w:t>
      </w:r>
      <w:r w:rsidR="00FD37FE" w:rsidRPr="00A024AC">
        <w:rPr>
          <w:rFonts w:ascii="Arial" w:hAnsi="Arial" w:cs="Arial"/>
          <w:shd w:val="clear" w:color="auto" w:fill="FFFFFF"/>
        </w:rPr>
        <w:t xml:space="preserve"> para presidir o inquérito</w:t>
      </w:r>
      <w:r w:rsidR="00466E5B">
        <w:rPr>
          <w:rFonts w:ascii="Arial" w:hAnsi="Arial" w:cs="Arial"/>
          <w:shd w:val="clear" w:color="auto" w:fill="FFFFFF"/>
        </w:rPr>
        <w:t>, agiu de maneira equivocada</w:t>
      </w:r>
      <w:r w:rsidR="00484BF3">
        <w:rPr>
          <w:rFonts w:ascii="Arial" w:hAnsi="Arial" w:cs="Arial"/>
          <w:shd w:val="clear" w:color="auto" w:fill="FFFFFF"/>
        </w:rPr>
        <w:t xml:space="preserve"> ferindo o princí</w:t>
      </w:r>
      <w:r w:rsidR="003C68B8">
        <w:rPr>
          <w:rFonts w:ascii="Arial" w:hAnsi="Arial" w:cs="Arial"/>
          <w:shd w:val="clear" w:color="auto" w:fill="FFFFFF"/>
        </w:rPr>
        <w:t>pio do juiz natural (Art.5, LIII, CF/88)</w:t>
      </w:r>
      <w:r w:rsidR="00466E5B">
        <w:rPr>
          <w:rFonts w:ascii="Arial" w:hAnsi="Arial" w:cs="Arial"/>
          <w:shd w:val="clear" w:color="auto" w:fill="FFFFFF"/>
        </w:rPr>
        <w:t>, pois o mesmo deveria fazer uma</w:t>
      </w:r>
      <w:r w:rsidR="00FD37FE" w:rsidRPr="00A024AC">
        <w:rPr>
          <w:rFonts w:ascii="Arial" w:hAnsi="Arial" w:cs="Arial"/>
          <w:shd w:val="clear" w:color="auto" w:fill="FFFFFF"/>
        </w:rPr>
        <w:t xml:space="preserve"> previa distribuição </w:t>
      </w:r>
      <w:r w:rsidRPr="00A024AC">
        <w:rPr>
          <w:rFonts w:ascii="Arial" w:hAnsi="Arial" w:cs="Arial"/>
          <w:shd w:val="clear" w:color="auto" w:fill="FFFFFF"/>
        </w:rPr>
        <w:t>genérica</w:t>
      </w:r>
      <w:r w:rsidR="00953BA0">
        <w:rPr>
          <w:rFonts w:ascii="Arial" w:hAnsi="Arial" w:cs="Arial"/>
          <w:shd w:val="clear" w:color="auto" w:fill="FFFFFF"/>
        </w:rPr>
        <w:t xml:space="preserve">. </w:t>
      </w:r>
      <w:r w:rsidR="00C15979">
        <w:rPr>
          <w:rFonts w:ascii="Arial" w:hAnsi="Arial" w:cs="Arial"/>
          <w:shd w:val="clear" w:color="auto" w:fill="FFFFFF"/>
        </w:rPr>
        <w:t>Além de pontuar que o pedido de a</w:t>
      </w:r>
      <w:r w:rsidR="00042ACF">
        <w:rPr>
          <w:rFonts w:ascii="Arial" w:hAnsi="Arial" w:cs="Arial"/>
          <w:shd w:val="clear" w:color="auto" w:fill="FFFFFF"/>
        </w:rPr>
        <w:t>rquivamento feito por parte da Procuradoria Geral da Repú</w:t>
      </w:r>
      <w:r w:rsidR="00C15979">
        <w:rPr>
          <w:rFonts w:ascii="Arial" w:hAnsi="Arial" w:cs="Arial"/>
          <w:shd w:val="clear" w:color="auto" w:fill="FFFFFF"/>
        </w:rPr>
        <w:t xml:space="preserve">blica não </w:t>
      </w:r>
      <w:r w:rsidR="00042ACF">
        <w:rPr>
          <w:rFonts w:ascii="Arial" w:hAnsi="Arial" w:cs="Arial"/>
          <w:shd w:val="clear" w:color="auto" w:fill="FFFFFF"/>
        </w:rPr>
        <w:t>pode ser negado por decisão de M</w:t>
      </w:r>
      <w:r w:rsidR="00C15979">
        <w:rPr>
          <w:rFonts w:ascii="Arial" w:hAnsi="Arial" w:cs="Arial"/>
          <w:shd w:val="clear" w:color="auto" w:fill="FFFFFF"/>
        </w:rPr>
        <w:t>inistro da corte</w:t>
      </w:r>
      <w:r w:rsidR="0057658E">
        <w:rPr>
          <w:rFonts w:ascii="Arial" w:hAnsi="Arial" w:cs="Arial"/>
          <w:shd w:val="clear" w:color="auto" w:fill="FFFFFF"/>
        </w:rPr>
        <w:t>, sendo inviável a aplicaç</w:t>
      </w:r>
      <w:r w:rsidR="00484BF3">
        <w:rPr>
          <w:rFonts w:ascii="Arial" w:hAnsi="Arial" w:cs="Arial"/>
          <w:shd w:val="clear" w:color="auto" w:fill="FFFFFF"/>
        </w:rPr>
        <w:t>ão do princí</w:t>
      </w:r>
      <w:r w:rsidR="00042ACF">
        <w:rPr>
          <w:rFonts w:ascii="Arial" w:hAnsi="Arial" w:cs="Arial"/>
          <w:shd w:val="clear" w:color="auto" w:fill="FFFFFF"/>
        </w:rPr>
        <w:t>pio da devolução (A</w:t>
      </w:r>
      <w:r w:rsidR="0057658E">
        <w:rPr>
          <w:rFonts w:ascii="Arial" w:hAnsi="Arial" w:cs="Arial"/>
          <w:shd w:val="clear" w:color="auto" w:fill="FFFFFF"/>
        </w:rPr>
        <w:t>rt. 28</w:t>
      </w:r>
      <w:r w:rsidR="00042ACF">
        <w:rPr>
          <w:rFonts w:ascii="Arial" w:hAnsi="Arial" w:cs="Arial"/>
          <w:shd w:val="clear" w:color="auto" w:fill="FFFFFF"/>
        </w:rPr>
        <w:t>, CPP</w:t>
      </w:r>
      <w:r w:rsidR="0057658E">
        <w:rPr>
          <w:rFonts w:ascii="Arial" w:hAnsi="Arial" w:cs="Arial"/>
          <w:shd w:val="clear" w:color="auto" w:fill="FFFFFF"/>
        </w:rPr>
        <w:t>)</w:t>
      </w:r>
      <w:r w:rsidR="00C15979">
        <w:rPr>
          <w:rFonts w:ascii="Arial" w:hAnsi="Arial" w:cs="Arial"/>
          <w:shd w:val="clear" w:color="auto" w:fill="FFFFFF"/>
        </w:rPr>
        <w:t>.</w:t>
      </w:r>
      <w:r w:rsidR="0057658E">
        <w:rPr>
          <w:rFonts w:ascii="Arial" w:hAnsi="Arial" w:cs="Arial"/>
          <w:shd w:val="clear" w:color="auto" w:fill="FFFFFF"/>
        </w:rPr>
        <w:t xml:space="preserve"> </w:t>
      </w:r>
    </w:p>
    <w:p w:rsidR="00FD37FE" w:rsidRPr="00A024AC" w:rsidRDefault="00E034E5" w:rsidP="00A024A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Ademai</w:t>
      </w:r>
      <w:r w:rsidR="0057658E">
        <w:rPr>
          <w:rFonts w:ascii="Arial" w:hAnsi="Arial" w:cs="Arial"/>
          <w:shd w:val="clear" w:color="auto" w:fill="FFFFFF"/>
        </w:rPr>
        <w:t>s</w:t>
      </w:r>
      <w:r w:rsidR="00AB5BDD">
        <w:rPr>
          <w:rFonts w:ascii="Arial" w:hAnsi="Arial" w:cs="Arial"/>
          <w:shd w:val="clear" w:color="auto" w:fill="FFFFFF"/>
        </w:rPr>
        <w:t>,</w:t>
      </w:r>
      <w:r w:rsidR="0057658E">
        <w:rPr>
          <w:rFonts w:ascii="Arial" w:hAnsi="Arial" w:cs="Arial"/>
          <w:shd w:val="clear" w:color="auto" w:fill="FFFFFF"/>
        </w:rPr>
        <w:t xml:space="preserve"> </w:t>
      </w:r>
      <w:r w:rsidR="00AB5BDD">
        <w:rPr>
          <w:rFonts w:ascii="Arial" w:hAnsi="Arial" w:cs="Arial"/>
          <w:shd w:val="clear" w:color="auto" w:fill="FFFFFF"/>
        </w:rPr>
        <w:t xml:space="preserve">por mais que a </w:t>
      </w:r>
      <w:r w:rsidR="00042ACF">
        <w:rPr>
          <w:rFonts w:ascii="Arial" w:hAnsi="Arial" w:cs="Arial"/>
          <w:shd w:val="clear" w:color="auto" w:fill="FFFFFF"/>
        </w:rPr>
        <w:t>C</w:t>
      </w:r>
      <w:r w:rsidR="00AB5BDD">
        <w:rPr>
          <w:rFonts w:ascii="Arial" w:hAnsi="Arial" w:cs="Arial"/>
          <w:shd w:val="clear" w:color="auto" w:fill="FFFFFF"/>
        </w:rPr>
        <w:t xml:space="preserve">onstituição </w:t>
      </w:r>
      <w:r w:rsidR="00042ACF">
        <w:rPr>
          <w:rFonts w:ascii="Arial" w:hAnsi="Arial" w:cs="Arial"/>
          <w:shd w:val="clear" w:color="auto" w:fill="FFFFFF"/>
        </w:rPr>
        <w:t>F</w:t>
      </w:r>
      <w:r w:rsidR="00AB5BDD">
        <w:rPr>
          <w:rFonts w:ascii="Arial" w:hAnsi="Arial" w:cs="Arial"/>
          <w:shd w:val="clear" w:color="auto" w:fill="FFFFFF"/>
        </w:rPr>
        <w:t xml:space="preserve">ederal estabeleça competência </w:t>
      </w:r>
      <w:r w:rsidR="00042ACF">
        <w:rPr>
          <w:rFonts w:ascii="Arial" w:hAnsi="Arial" w:cs="Arial"/>
          <w:shd w:val="clear" w:color="auto" w:fill="FFFFFF"/>
        </w:rPr>
        <w:t xml:space="preserve">originaria do STF </w:t>
      </w:r>
      <w:r w:rsidR="00AB5BDD">
        <w:rPr>
          <w:rFonts w:ascii="Arial" w:hAnsi="Arial" w:cs="Arial"/>
          <w:shd w:val="clear" w:color="auto" w:fill="FFFFFF"/>
        </w:rPr>
        <w:t>processar e julgar inquéritos em que seus membros são supostos a</w:t>
      </w:r>
      <w:r w:rsidR="00466E5B">
        <w:rPr>
          <w:rFonts w:ascii="Arial" w:hAnsi="Arial" w:cs="Arial"/>
          <w:shd w:val="clear" w:color="auto" w:fill="FFFFFF"/>
        </w:rPr>
        <w:t>u</w:t>
      </w:r>
      <w:r w:rsidR="00AB5BDD">
        <w:rPr>
          <w:rFonts w:ascii="Arial" w:hAnsi="Arial" w:cs="Arial"/>
          <w:shd w:val="clear" w:color="auto" w:fill="FFFFFF"/>
        </w:rPr>
        <w:t>tores do crime</w:t>
      </w:r>
      <w:r w:rsidR="00953BA0">
        <w:rPr>
          <w:rFonts w:ascii="Arial" w:hAnsi="Arial" w:cs="Arial"/>
          <w:shd w:val="clear" w:color="auto" w:fill="FFFFFF"/>
        </w:rPr>
        <w:t xml:space="preserve"> (Art. 102, I, b, CF</w:t>
      </w:r>
      <w:r w:rsidR="003C68B8">
        <w:rPr>
          <w:rFonts w:ascii="Arial" w:hAnsi="Arial" w:cs="Arial"/>
          <w:shd w:val="clear" w:color="auto" w:fill="FFFFFF"/>
        </w:rPr>
        <w:t>/88</w:t>
      </w:r>
      <w:r w:rsidR="00953BA0">
        <w:rPr>
          <w:rFonts w:ascii="Arial" w:hAnsi="Arial" w:cs="Arial"/>
          <w:shd w:val="clear" w:color="auto" w:fill="FFFFFF"/>
        </w:rPr>
        <w:t>)</w:t>
      </w:r>
      <w:r w:rsidR="00AB5BDD">
        <w:rPr>
          <w:rFonts w:ascii="Arial" w:hAnsi="Arial" w:cs="Arial"/>
          <w:shd w:val="clear" w:color="auto" w:fill="FFFFFF"/>
        </w:rPr>
        <w:t>, não é asse</w:t>
      </w:r>
      <w:r w:rsidR="00466E5B">
        <w:rPr>
          <w:rFonts w:ascii="Arial" w:hAnsi="Arial" w:cs="Arial"/>
          <w:shd w:val="clear" w:color="auto" w:fill="FFFFFF"/>
        </w:rPr>
        <w:t>gurado o mesmo direito quando</w:t>
      </w:r>
      <w:r w:rsidR="00AB5BDD">
        <w:rPr>
          <w:rFonts w:ascii="Arial" w:hAnsi="Arial" w:cs="Arial"/>
          <w:shd w:val="clear" w:color="auto" w:fill="FFFFFF"/>
        </w:rPr>
        <w:t xml:space="preserve"> </w:t>
      </w:r>
      <w:r w:rsidR="00466E5B">
        <w:rPr>
          <w:rFonts w:ascii="Arial" w:hAnsi="Arial" w:cs="Arial"/>
          <w:shd w:val="clear" w:color="auto" w:fill="FFFFFF"/>
        </w:rPr>
        <w:t>seus membros</w:t>
      </w:r>
      <w:r w:rsidR="00AB5BDD">
        <w:rPr>
          <w:rFonts w:ascii="Arial" w:hAnsi="Arial" w:cs="Arial"/>
          <w:shd w:val="clear" w:color="auto" w:fill="FFFFFF"/>
        </w:rPr>
        <w:t xml:space="preserve"> são tratados como supostas vítimas, pois além de não possuir previsão legal, ainda é uma causa de impedimento prevista no artigo 252, IV, do </w:t>
      </w:r>
      <w:r w:rsidR="00953BA0">
        <w:rPr>
          <w:rFonts w:ascii="Arial" w:hAnsi="Arial" w:cs="Arial"/>
          <w:shd w:val="clear" w:color="auto" w:fill="FFFFFF"/>
        </w:rPr>
        <w:t>C</w:t>
      </w:r>
      <w:r w:rsidR="00AB5BDD">
        <w:rPr>
          <w:rFonts w:ascii="Arial" w:hAnsi="Arial" w:cs="Arial"/>
          <w:shd w:val="clear" w:color="auto" w:fill="FFFFFF"/>
        </w:rPr>
        <w:t xml:space="preserve">ódigo </w:t>
      </w:r>
      <w:r w:rsidR="00953BA0">
        <w:rPr>
          <w:rFonts w:ascii="Arial" w:hAnsi="Arial" w:cs="Arial"/>
          <w:shd w:val="clear" w:color="auto" w:fill="FFFFFF"/>
        </w:rPr>
        <w:t>de Processo P</w:t>
      </w:r>
      <w:r w:rsidR="00AB5BDD">
        <w:rPr>
          <w:rFonts w:ascii="Arial" w:hAnsi="Arial" w:cs="Arial"/>
          <w:shd w:val="clear" w:color="auto" w:fill="FFFFFF"/>
        </w:rPr>
        <w:t>enal: “</w:t>
      </w:r>
      <w:r w:rsidR="001C6A7D">
        <w:rPr>
          <w:rFonts w:ascii="Arial" w:hAnsi="Arial" w:cs="Arial"/>
          <w:shd w:val="clear" w:color="auto" w:fill="FFFFFF"/>
        </w:rPr>
        <w:t>O juiz não poderá exercer jurisdição no processo em que: IV- ele próprio ou seu cônjuge ou parente, consanguíneo ou afim em linha reta ou colateral até o terceiro grau, inclusive, for parte ou diretamente interessado no feito”</w:t>
      </w:r>
      <w:r w:rsidR="00466E5B">
        <w:rPr>
          <w:rFonts w:ascii="Arial" w:hAnsi="Arial" w:cs="Arial"/>
          <w:shd w:val="clear" w:color="auto" w:fill="FFFFFF"/>
        </w:rPr>
        <w:t xml:space="preserve">. </w:t>
      </w:r>
      <w:r w:rsidR="00307C19">
        <w:rPr>
          <w:rFonts w:ascii="Arial" w:hAnsi="Arial" w:cs="Arial"/>
          <w:shd w:val="clear" w:color="auto" w:fill="FFFFFF"/>
        </w:rPr>
        <w:t xml:space="preserve">Ao fim do debate, </w:t>
      </w:r>
      <w:r w:rsidR="00953BA0">
        <w:rPr>
          <w:rFonts w:ascii="Arial" w:hAnsi="Arial" w:cs="Arial"/>
          <w:shd w:val="clear" w:color="auto" w:fill="FFFFFF"/>
        </w:rPr>
        <w:t>deixa-se claro que, o artigo 22, da CF</w:t>
      </w:r>
      <w:r w:rsidR="00953BA0" w:rsidRPr="00A024AC">
        <w:rPr>
          <w:rFonts w:ascii="Arial" w:hAnsi="Arial" w:cs="Arial"/>
          <w:shd w:val="clear" w:color="auto" w:fill="FFFFFF"/>
        </w:rPr>
        <w:t xml:space="preserve">/88 reforça que legislar sobre direito processual é competência </w:t>
      </w:r>
      <w:r w:rsidR="00953BA0">
        <w:rPr>
          <w:rFonts w:ascii="Arial" w:hAnsi="Arial" w:cs="Arial"/>
          <w:shd w:val="clear" w:color="auto" w:fill="FFFFFF"/>
        </w:rPr>
        <w:t>privativa da U</w:t>
      </w:r>
      <w:r w:rsidR="00953BA0" w:rsidRPr="00A024AC">
        <w:rPr>
          <w:rFonts w:ascii="Arial" w:hAnsi="Arial" w:cs="Arial"/>
          <w:shd w:val="clear" w:color="auto" w:fill="FFFFFF"/>
        </w:rPr>
        <w:t>nião.</w:t>
      </w:r>
      <w:r w:rsidR="00953BA0">
        <w:rPr>
          <w:rFonts w:ascii="Arial" w:hAnsi="Arial" w:cs="Arial"/>
          <w:shd w:val="clear" w:color="auto" w:fill="FFFFFF"/>
        </w:rPr>
        <w:t xml:space="preserve"> Ressalta</w:t>
      </w:r>
      <w:r w:rsidR="002A0C25">
        <w:rPr>
          <w:rFonts w:ascii="Arial" w:hAnsi="Arial" w:cs="Arial"/>
          <w:shd w:val="clear" w:color="auto" w:fill="FFFFFF"/>
        </w:rPr>
        <w:t>ndo-se</w:t>
      </w:r>
      <w:r w:rsidR="00953BA0">
        <w:rPr>
          <w:rFonts w:ascii="Arial" w:hAnsi="Arial" w:cs="Arial"/>
          <w:shd w:val="clear" w:color="auto" w:fill="FFFFFF"/>
        </w:rPr>
        <w:t xml:space="preserve"> ainda</w:t>
      </w:r>
      <w:r w:rsidR="00466E5B">
        <w:rPr>
          <w:rFonts w:ascii="Arial" w:hAnsi="Arial" w:cs="Arial"/>
          <w:shd w:val="clear" w:color="auto" w:fill="FFFFFF"/>
        </w:rPr>
        <w:t xml:space="preserve"> que a instauração de um inquérito policial pelo STF</w:t>
      </w:r>
      <w:r w:rsidR="00307C19">
        <w:rPr>
          <w:rFonts w:ascii="Arial" w:hAnsi="Arial" w:cs="Arial"/>
          <w:shd w:val="clear" w:color="auto" w:fill="FFFFFF"/>
        </w:rPr>
        <w:t xml:space="preserve"> confronta</w:t>
      </w:r>
      <w:r w:rsidR="00042ACF">
        <w:rPr>
          <w:rFonts w:ascii="Arial" w:hAnsi="Arial" w:cs="Arial"/>
          <w:shd w:val="clear" w:color="auto" w:fill="FFFFFF"/>
        </w:rPr>
        <w:t xml:space="preserve"> o sistema processual acusatório e resgata o sistema inquisitório e afronta princípios constitucionais sensíveis</w:t>
      </w:r>
      <w:r w:rsidR="00307C19">
        <w:rPr>
          <w:rFonts w:ascii="Arial" w:hAnsi="Arial" w:cs="Arial"/>
          <w:shd w:val="clear" w:color="auto" w:fill="FFFFFF"/>
        </w:rPr>
        <w:t xml:space="preserve"> como o princí</w:t>
      </w:r>
      <w:bookmarkStart w:id="0" w:name="_GoBack"/>
      <w:bookmarkEnd w:id="0"/>
      <w:r w:rsidR="00307C19">
        <w:rPr>
          <w:rFonts w:ascii="Arial" w:hAnsi="Arial" w:cs="Arial"/>
          <w:shd w:val="clear" w:color="auto" w:fill="FFFFFF"/>
        </w:rPr>
        <w:t>pio da imparcialidade.</w:t>
      </w:r>
    </w:p>
    <w:p w:rsidR="009C322F" w:rsidRPr="00E63F50" w:rsidRDefault="00FD37FE" w:rsidP="00E63F50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37FE">
        <w:rPr>
          <w:rFonts w:ascii="Georgia" w:hAnsi="Georgia"/>
          <w:spacing w:val="2"/>
          <w:sz w:val="30"/>
          <w:szCs w:val="30"/>
          <w:shd w:val="clear" w:color="auto" w:fill="FFFFFF"/>
        </w:rPr>
        <w:t xml:space="preserve"> </w:t>
      </w:r>
    </w:p>
    <w:sectPr w:rsidR="009C322F" w:rsidRPr="00E63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42"/>
    <w:rsid w:val="00042ACF"/>
    <w:rsid w:val="000F3C42"/>
    <w:rsid w:val="001C6A7D"/>
    <w:rsid w:val="002A0C25"/>
    <w:rsid w:val="00307C19"/>
    <w:rsid w:val="003C68B8"/>
    <w:rsid w:val="003D6101"/>
    <w:rsid w:val="00466E5B"/>
    <w:rsid w:val="00484BF3"/>
    <w:rsid w:val="0057658E"/>
    <w:rsid w:val="005E6A31"/>
    <w:rsid w:val="005F4433"/>
    <w:rsid w:val="00643356"/>
    <w:rsid w:val="00874E19"/>
    <w:rsid w:val="00953BA0"/>
    <w:rsid w:val="009C322F"/>
    <w:rsid w:val="00A024AC"/>
    <w:rsid w:val="00AB5BDD"/>
    <w:rsid w:val="00C15979"/>
    <w:rsid w:val="00C77F77"/>
    <w:rsid w:val="00C929C5"/>
    <w:rsid w:val="00CE0466"/>
    <w:rsid w:val="00D11A00"/>
    <w:rsid w:val="00D47F73"/>
    <w:rsid w:val="00D75931"/>
    <w:rsid w:val="00E034E5"/>
    <w:rsid w:val="00E45481"/>
    <w:rsid w:val="00E63F50"/>
    <w:rsid w:val="00EA4D94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A4D94"/>
    <w:rPr>
      <w:i/>
      <w:iCs/>
    </w:rPr>
  </w:style>
  <w:style w:type="character" w:styleId="Forte">
    <w:name w:val="Strong"/>
    <w:basedOn w:val="Fontepargpadro"/>
    <w:uiPriority w:val="22"/>
    <w:qFormat/>
    <w:rsid w:val="00D75931"/>
    <w:rPr>
      <w:b/>
      <w:bCs/>
    </w:rPr>
  </w:style>
  <w:style w:type="paragraph" w:styleId="NormalWeb">
    <w:name w:val="Normal (Web)"/>
    <w:basedOn w:val="Normal"/>
    <w:uiPriority w:val="99"/>
    <w:unhideWhenUsed/>
    <w:rsid w:val="00D7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A4D94"/>
    <w:rPr>
      <w:i/>
      <w:iCs/>
    </w:rPr>
  </w:style>
  <w:style w:type="character" w:styleId="Forte">
    <w:name w:val="Strong"/>
    <w:basedOn w:val="Fontepargpadro"/>
    <w:uiPriority w:val="22"/>
    <w:qFormat/>
    <w:rsid w:val="00D75931"/>
    <w:rPr>
      <w:b/>
      <w:bCs/>
    </w:rPr>
  </w:style>
  <w:style w:type="paragraph" w:styleId="NormalWeb">
    <w:name w:val="Normal (Web)"/>
    <w:basedOn w:val="Normal"/>
    <w:uiPriority w:val="99"/>
    <w:unhideWhenUsed/>
    <w:rsid w:val="00D7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35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1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Deusely</dc:creator>
  <cp:lastModifiedBy>Deusely</cp:lastModifiedBy>
  <cp:revision>4</cp:revision>
  <dcterms:created xsi:type="dcterms:W3CDTF">2020-09-24T18:22:00Z</dcterms:created>
  <dcterms:modified xsi:type="dcterms:W3CDTF">2020-09-25T08:43:00Z</dcterms:modified>
</cp:coreProperties>
</file>